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3947A" w14:textId="77777777" w:rsidR="002858A5" w:rsidRPr="00D9167D" w:rsidRDefault="002858A5" w:rsidP="002858A5">
      <w:pPr>
        <w:autoSpaceDE w:val="0"/>
        <w:autoSpaceDN w:val="0"/>
        <w:adjustRightInd w:val="0"/>
        <w:spacing w:after="0" w:line="240" w:lineRule="auto"/>
        <w:jc w:val="center"/>
        <w:rPr>
          <w:rFonts w:cstheme="minorHAnsi"/>
          <w:b/>
          <w:sz w:val="24"/>
          <w:szCs w:val="24"/>
        </w:rPr>
      </w:pPr>
      <w:r w:rsidRPr="00D9167D">
        <w:rPr>
          <w:rFonts w:cstheme="minorHAnsi"/>
          <w:b/>
          <w:sz w:val="24"/>
          <w:szCs w:val="24"/>
        </w:rPr>
        <w:t>Kentucky Library Association</w:t>
      </w:r>
    </w:p>
    <w:p w14:paraId="40B3CD49" w14:textId="77777777" w:rsidR="002858A5" w:rsidRPr="00D9167D" w:rsidRDefault="002858A5" w:rsidP="002858A5">
      <w:pPr>
        <w:autoSpaceDE w:val="0"/>
        <w:autoSpaceDN w:val="0"/>
        <w:adjustRightInd w:val="0"/>
        <w:spacing w:after="0" w:line="240" w:lineRule="auto"/>
        <w:jc w:val="center"/>
        <w:rPr>
          <w:rFonts w:cstheme="minorHAnsi"/>
          <w:b/>
          <w:sz w:val="24"/>
          <w:szCs w:val="24"/>
        </w:rPr>
      </w:pPr>
      <w:r w:rsidRPr="00D9167D">
        <w:rPr>
          <w:rFonts w:cstheme="minorHAnsi"/>
          <w:b/>
          <w:sz w:val="24"/>
          <w:szCs w:val="24"/>
        </w:rPr>
        <w:t>Government Documents Round Table</w:t>
      </w:r>
    </w:p>
    <w:p w14:paraId="4CD74681" w14:textId="77777777" w:rsidR="002858A5" w:rsidRPr="00D9167D" w:rsidRDefault="002858A5" w:rsidP="002858A5">
      <w:pPr>
        <w:autoSpaceDE w:val="0"/>
        <w:autoSpaceDN w:val="0"/>
        <w:adjustRightInd w:val="0"/>
        <w:spacing w:after="0" w:line="240" w:lineRule="auto"/>
        <w:jc w:val="center"/>
        <w:rPr>
          <w:rFonts w:cstheme="minorHAnsi"/>
          <w:b/>
          <w:sz w:val="24"/>
          <w:szCs w:val="24"/>
        </w:rPr>
      </w:pPr>
      <w:r>
        <w:rPr>
          <w:rFonts w:cstheme="minorHAnsi"/>
          <w:b/>
          <w:sz w:val="24"/>
          <w:szCs w:val="24"/>
        </w:rPr>
        <w:t>Fall</w:t>
      </w:r>
      <w:r w:rsidRPr="00D9167D">
        <w:rPr>
          <w:rFonts w:cstheme="minorHAnsi"/>
          <w:b/>
          <w:sz w:val="24"/>
          <w:szCs w:val="24"/>
        </w:rPr>
        <w:t xml:space="preserve"> Business Meeting</w:t>
      </w:r>
    </w:p>
    <w:p w14:paraId="79B8ACA9" w14:textId="77777777" w:rsidR="002858A5" w:rsidRPr="00D9167D" w:rsidRDefault="002858A5" w:rsidP="002858A5">
      <w:pPr>
        <w:pBdr>
          <w:bottom w:val="double" w:sz="6" w:space="1" w:color="auto"/>
        </w:pBdr>
        <w:autoSpaceDE w:val="0"/>
        <w:autoSpaceDN w:val="0"/>
        <w:adjustRightInd w:val="0"/>
        <w:spacing w:after="0" w:line="240" w:lineRule="auto"/>
        <w:jc w:val="center"/>
        <w:rPr>
          <w:rFonts w:cstheme="minorHAnsi"/>
          <w:b/>
          <w:sz w:val="24"/>
          <w:szCs w:val="24"/>
        </w:rPr>
      </w:pPr>
      <w:r w:rsidRPr="00D9167D">
        <w:rPr>
          <w:rFonts w:cstheme="minorHAnsi"/>
          <w:b/>
          <w:sz w:val="24"/>
          <w:szCs w:val="24"/>
        </w:rPr>
        <w:t>via Zoom</w:t>
      </w:r>
    </w:p>
    <w:p w14:paraId="3CC4BB84" w14:textId="77777777" w:rsidR="002858A5" w:rsidRPr="00D9167D" w:rsidRDefault="002858A5" w:rsidP="002858A5">
      <w:pPr>
        <w:pBdr>
          <w:bottom w:val="double" w:sz="6" w:space="1" w:color="auto"/>
        </w:pBdr>
        <w:autoSpaceDE w:val="0"/>
        <w:autoSpaceDN w:val="0"/>
        <w:adjustRightInd w:val="0"/>
        <w:spacing w:after="0" w:line="240" w:lineRule="auto"/>
        <w:jc w:val="center"/>
        <w:rPr>
          <w:rFonts w:cstheme="minorHAnsi"/>
          <w:b/>
          <w:sz w:val="24"/>
          <w:szCs w:val="24"/>
        </w:rPr>
      </w:pPr>
      <w:r>
        <w:rPr>
          <w:rFonts w:cstheme="minorHAnsi"/>
          <w:b/>
          <w:sz w:val="24"/>
          <w:szCs w:val="24"/>
        </w:rPr>
        <w:t>October 28, 2020</w:t>
      </w:r>
    </w:p>
    <w:p w14:paraId="625A94FD" w14:textId="77777777" w:rsidR="002858A5" w:rsidRPr="00D9167D" w:rsidRDefault="002858A5" w:rsidP="002858A5">
      <w:pPr>
        <w:pBdr>
          <w:bottom w:val="double" w:sz="6" w:space="1" w:color="auto"/>
        </w:pBdr>
        <w:autoSpaceDE w:val="0"/>
        <w:autoSpaceDN w:val="0"/>
        <w:adjustRightInd w:val="0"/>
        <w:spacing w:after="0" w:line="240" w:lineRule="auto"/>
        <w:jc w:val="center"/>
        <w:rPr>
          <w:rFonts w:cstheme="minorHAnsi"/>
          <w:sz w:val="24"/>
          <w:szCs w:val="24"/>
        </w:rPr>
      </w:pPr>
    </w:p>
    <w:p w14:paraId="4812862D" w14:textId="77777777" w:rsidR="002858A5" w:rsidRPr="00D9167D" w:rsidRDefault="002858A5" w:rsidP="002858A5">
      <w:pPr>
        <w:autoSpaceDE w:val="0"/>
        <w:autoSpaceDN w:val="0"/>
        <w:adjustRightInd w:val="0"/>
        <w:spacing w:after="0" w:line="240" w:lineRule="auto"/>
        <w:rPr>
          <w:rFonts w:cstheme="minorHAnsi"/>
          <w:bCs/>
          <w:sz w:val="24"/>
          <w:szCs w:val="24"/>
        </w:rPr>
      </w:pPr>
    </w:p>
    <w:p w14:paraId="09B24524" w14:textId="77777777" w:rsidR="002858A5" w:rsidRPr="00D9167D" w:rsidRDefault="002858A5" w:rsidP="002858A5">
      <w:pPr>
        <w:autoSpaceDE w:val="0"/>
        <w:autoSpaceDN w:val="0"/>
        <w:adjustRightInd w:val="0"/>
        <w:spacing w:after="0" w:line="240" w:lineRule="auto"/>
        <w:rPr>
          <w:rFonts w:cstheme="minorHAnsi"/>
          <w:sz w:val="24"/>
          <w:szCs w:val="24"/>
        </w:rPr>
      </w:pPr>
    </w:p>
    <w:p w14:paraId="171332EC" w14:textId="77777777" w:rsidR="002858A5" w:rsidRPr="00D9167D" w:rsidRDefault="002858A5" w:rsidP="002858A5">
      <w:pPr>
        <w:autoSpaceDE w:val="0"/>
        <w:autoSpaceDN w:val="0"/>
        <w:adjustRightInd w:val="0"/>
        <w:spacing w:after="0" w:line="240" w:lineRule="auto"/>
        <w:rPr>
          <w:rFonts w:cstheme="minorHAnsi"/>
          <w:b/>
          <w:sz w:val="24"/>
          <w:szCs w:val="24"/>
        </w:rPr>
      </w:pPr>
      <w:r w:rsidRPr="00D9167D">
        <w:rPr>
          <w:rFonts w:cstheme="minorHAnsi"/>
          <w:b/>
          <w:sz w:val="24"/>
          <w:szCs w:val="24"/>
        </w:rPr>
        <w:t>In attendance:</w:t>
      </w:r>
    </w:p>
    <w:p w14:paraId="56954E17" w14:textId="77777777" w:rsidR="002858A5" w:rsidRPr="00D9167D" w:rsidRDefault="002858A5" w:rsidP="002858A5">
      <w:pPr>
        <w:autoSpaceDE w:val="0"/>
        <w:autoSpaceDN w:val="0"/>
        <w:adjustRightInd w:val="0"/>
        <w:spacing w:after="0" w:line="240" w:lineRule="auto"/>
        <w:rPr>
          <w:rFonts w:cstheme="minorHAnsi"/>
          <w:sz w:val="24"/>
          <w:szCs w:val="24"/>
        </w:rPr>
      </w:pPr>
    </w:p>
    <w:p w14:paraId="38E1B7B3" w14:textId="77777777" w:rsidR="002858A5" w:rsidRDefault="002858A5" w:rsidP="002858A5">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Amy Laub-Carroll</w:t>
      </w:r>
    </w:p>
    <w:p w14:paraId="465124B8" w14:textId="77777777" w:rsidR="009E2627" w:rsidRPr="00D9167D" w:rsidRDefault="009E2627" w:rsidP="002858A5">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Crystal Ellis</w:t>
      </w:r>
    </w:p>
    <w:p w14:paraId="31FA86C1" w14:textId="77777777" w:rsidR="002858A5" w:rsidRPr="00D9167D" w:rsidRDefault="002858A5" w:rsidP="002858A5">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Claudene Sproles</w:t>
      </w:r>
    </w:p>
    <w:p w14:paraId="731060C5" w14:textId="77777777" w:rsidR="002858A5" w:rsidRPr="00D9167D" w:rsidRDefault="002858A5" w:rsidP="002858A5">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Marcia Johnson</w:t>
      </w:r>
    </w:p>
    <w:p w14:paraId="565D4A6B" w14:textId="77777777" w:rsidR="002858A5" w:rsidRPr="00807179" w:rsidRDefault="002858A5" w:rsidP="00807179">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Deana Groves</w:t>
      </w:r>
    </w:p>
    <w:p w14:paraId="53FCD797" w14:textId="77777777" w:rsidR="002858A5" w:rsidRDefault="002858A5" w:rsidP="002858A5">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P</w:t>
      </w:r>
      <w:r w:rsidR="001014DF">
        <w:rPr>
          <w:rFonts w:cstheme="minorHAnsi"/>
          <w:sz w:val="24"/>
          <w:szCs w:val="24"/>
        </w:rPr>
        <w:t>hilip Yanna</w:t>
      </w:r>
      <w:r w:rsidRPr="00D9167D">
        <w:rPr>
          <w:rFonts w:cstheme="minorHAnsi"/>
          <w:sz w:val="24"/>
          <w:szCs w:val="24"/>
        </w:rPr>
        <w:t>rella</w:t>
      </w:r>
    </w:p>
    <w:p w14:paraId="25E7AB33" w14:textId="77777777" w:rsidR="00807179" w:rsidRDefault="001014DF" w:rsidP="002858A5">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Pat Yanna</w:t>
      </w:r>
      <w:r w:rsidR="00807179">
        <w:rPr>
          <w:rFonts w:cstheme="minorHAnsi"/>
          <w:sz w:val="24"/>
          <w:szCs w:val="24"/>
        </w:rPr>
        <w:t>rella</w:t>
      </w:r>
    </w:p>
    <w:p w14:paraId="439F9A38" w14:textId="77777777" w:rsidR="00807179" w:rsidRPr="00D9167D" w:rsidRDefault="00807179" w:rsidP="002858A5">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 xml:space="preserve">Rosemary Mezaros </w:t>
      </w:r>
    </w:p>
    <w:p w14:paraId="5CEC3640" w14:textId="77777777" w:rsidR="002858A5" w:rsidRPr="00D9167D" w:rsidRDefault="002858A5" w:rsidP="002858A5">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Lisa Beatty</w:t>
      </w:r>
    </w:p>
    <w:p w14:paraId="6CEA2245" w14:textId="77777777" w:rsidR="002858A5" w:rsidRPr="00D9167D" w:rsidRDefault="002858A5" w:rsidP="002858A5">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Mykie Howard</w:t>
      </w:r>
    </w:p>
    <w:p w14:paraId="6D3195EB" w14:textId="77777777" w:rsidR="002858A5" w:rsidRPr="00D9167D" w:rsidRDefault="002858A5" w:rsidP="002858A5">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lastRenderedPageBreak/>
        <w:t>John Schlipp</w:t>
      </w:r>
    </w:p>
    <w:p w14:paraId="22514518" w14:textId="77777777" w:rsidR="002858A5" w:rsidRPr="00D9167D" w:rsidRDefault="002858A5" w:rsidP="002858A5">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Bruce Miracle</w:t>
      </w:r>
    </w:p>
    <w:p w14:paraId="22D472C7" w14:textId="77777777" w:rsidR="002858A5" w:rsidRDefault="002858A5" w:rsidP="002858A5">
      <w:pPr>
        <w:pStyle w:val="ListParagraph"/>
        <w:numPr>
          <w:ilvl w:val="0"/>
          <w:numId w:val="1"/>
        </w:numPr>
        <w:autoSpaceDE w:val="0"/>
        <w:autoSpaceDN w:val="0"/>
        <w:adjustRightInd w:val="0"/>
        <w:spacing w:after="0" w:line="240" w:lineRule="auto"/>
        <w:rPr>
          <w:rFonts w:cstheme="minorHAnsi"/>
          <w:sz w:val="24"/>
          <w:szCs w:val="24"/>
        </w:rPr>
      </w:pPr>
      <w:r w:rsidRPr="00D9167D">
        <w:rPr>
          <w:rFonts w:cstheme="minorHAnsi"/>
          <w:sz w:val="24"/>
          <w:szCs w:val="24"/>
        </w:rPr>
        <w:t>Claudia Fitch</w:t>
      </w:r>
    </w:p>
    <w:p w14:paraId="4B43F397" w14:textId="77777777" w:rsidR="009E2627" w:rsidRDefault="009E2627" w:rsidP="002858A5">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Jennifer Horne</w:t>
      </w:r>
    </w:p>
    <w:p w14:paraId="08E4C3A5" w14:textId="77777777" w:rsidR="009E2627" w:rsidRDefault="009E2627" w:rsidP="002858A5">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Cris Ferguson</w:t>
      </w:r>
    </w:p>
    <w:p w14:paraId="4B3257F9" w14:textId="77777777" w:rsidR="009E2627" w:rsidRDefault="009E2627" w:rsidP="002858A5">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Amelia Thomas</w:t>
      </w:r>
    </w:p>
    <w:p w14:paraId="6565CCC9" w14:textId="77777777" w:rsidR="009E2627" w:rsidRPr="00D9167D" w:rsidRDefault="009E2627" w:rsidP="002858A5">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Mike Wells</w:t>
      </w:r>
    </w:p>
    <w:p w14:paraId="0D6E395A" w14:textId="77777777" w:rsidR="002858A5" w:rsidRDefault="002858A5" w:rsidP="002858A5">
      <w:pPr>
        <w:autoSpaceDE w:val="0"/>
        <w:autoSpaceDN w:val="0"/>
        <w:adjustRightInd w:val="0"/>
        <w:spacing w:after="0" w:line="240" w:lineRule="auto"/>
        <w:rPr>
          <w:rFonts w:cstheme="minorHAnsi"/>
          <w:sz w:val="24"/>
          <w:szCs w:val="24"/>
        </w:rPr>
      </w:pPr>
    </w:p>
    <w:p w14:paraId="589AEE9C" w14:textId="77777777" w:rsidR="001014DF" w:rsidRDefault="001014DF" w:rsidP="001014DF">
      <w:pPr>
        <w:autoSpaceDE w:val="0"/>
        <w:autoSpaceDN w:val="0"/>
        <w:adjustRightInd w:val="0"/>
        <w:spacing w:after="0" w:line="240" w:lineRule="auto"/>
        <w:rPr>
          <w:rFonts w:cstheme="minorHAnsi"/>
          <w:b/>
          <w:sz w:val="24"/>
          <w:szCs w:val="24"/>
        </w:rPr>
      </w:pPr>
      <w:r>
        <w:rPr>
          <w:rFonts w:cstheme="minorHAnsi"/>
          <w:b/>
          <w:sz w:val="24"/>
          <w:szCs w:val="24"/>
        </w:rPr>
        <w:t>Announcements:</w:t>
      </w:r>
    </w:p>
    <w:p w14:paraId="4AC0CA5C" w14:textId="77777777" w:rsidR="001014DF" w:rsidRDefault="001014DF" w:rsidP="001014DF">
      <w:pPr>
        <w:autoSpaceDE w:val="0"/>
        <w:autoSpaceDN w:val="0"/>
        <w:adjustRightInd w:val="0"/>
        <w:spacing w:after="0" w:line="240" w:lineRule="auto"/>
        <w:rPr>
          <w:rFonts w:cstheme="minorHAnsi"/>
          <w:b/>
          <w:sz w:val="24"/>
          <w:szCs w:val="24"/>
        </w:rPr>
      </w:pPr>
    </w:p>
    <w:p w14:paraId="612016A4" w14:textId="77777777" w:rsidR="001014DF" w:rsidRPr="00807179" w:rsidRDefault="001014DF" w:rsidP="001014DF">
      <w:pPr>
        <w:autoSpaceDE w:val="0"/>
        <w:autoSpaceDN w:val="0"/>
        <w:adjustRightInd w:val="0"/>
        <w:spacing w:after="0" w:line="240" w:lineRule="auto"/>
        <w:rPr>
          <w:rFonts w:cstheme="minorHAnsi"/>
          <w:sz w:val="24"/>
          <w:szCs w:val="24"/>
        </w:rPr>
      </w:pPr>
      <w:r>
        <w:rPr>
          <w:rFonts w:cstheme="minorHAnsi"/>
          <w:b/>
          <w:sz w:val="24"/>
          <w:szCs w:val="24"/>
        </w:rPr>
        <w:t xml:space="preserve">LFPL- </w:t>
      </w:r>
      <w:r w:rsidRPr="00807179">
        <w:rPr>
          <w:rFonts w:cstheme="minorHAnsi"/>
          <w:sz w:val="24"/>
          <w:szCs w:val="24"/>
        </w:rPr>
        <w:t>Still not open to the public. Have not resumed</w:t>
      </w:r>
      <w:r>
        <w:rPr>
          <w:rFonts w:cstheme="minorHAnsi"/>
          <w:b/>
          <w:sz w:val="24"/>
          <w:szCs w:val="24"/>
        </w:rPr>
        <w:t xml:space="preserve"> </w:t>
      </w:r>
      <w:r w:rsidRPr="00807179">
        <w:rPr>
          <w:rFonts w:cstheme="minorHAnsi"/>
          <w:sz w:val="24"/>
          <w:szCs w:val="24"/>
        </w:rPr>
        <w:t>Depository Services, but still offering Exchange</w:t>
      </w:r>
    </w:p>
    <w:p w14:paraId="27118F03" w14:textId="77777777" w:rsidR="001014DF" w:rsidRDefault="001014DF" w:rsidP="001014DF">
      <w:pPr>
        <w:autoSpaceDE w:val="0"/>
        <w:autoSpaceDN w:val="0"/>
        <w:adjustRightInd w:val="0"/>
        <w:spacing w:after="0" w:line="240" w:lineRule="auto"/>
        <w:rPr>
          <w:rFonts w:cstheme="minorHAnsi"/>
          <w:sz w:val="24"/>
          <w:szCs w:val="24"/>
        </w:rPr>
      </w:pPr>
      <w:r w:rsidRPr="00807179">
        <w:rPr>
          <w:rFonts w:cstheme="minorHAnsi"/>
          <w:b/>
          <w:sz w:val="24"/>
          <w:szCs w:val="24"/>
        </w:rPr>
        <w:t>NKU-</w:t>
      </w:r>
      <w:r w:rsidRPr="00807179">
        <w:rPr>
          <w:rFonts w:cstheme="minorHAnsi"/>
          <w:sz w:val="24"/>
          <w:szCs w:val="24"/>
        </w:rPr>
        <w:t xml:space="preserve"> Closed from middle of March until Aug. 4</w:t>
      </w:r>
      <w:r w:rsidRPr="00807179">
        <w:rPr>
          <w:rFonts w:cstheme="minorHAnsi"/>
          <w:sz w:val="24"/>
          <w:szCs w:val="24"/>
          <w:vertAlign w:val="superscript"/>
        </w:rPr>
        <w:t>th</w:t>
      </w:r>
      <w:r w:rsidRPr="00807179">
        <w:rPr>
          <w:rFonts w:cstheme="minorHAnsi"/>
          <w:sz w:val="24"/>
          <w:szCs w:val="24"/>
        </w:rPr>
        <w:t>.  Several vacancies. Most business done via chat.</w:t>
      </w:r>
    </w:p>
    <w:p w14:paraId="67A81C1C" w14:textId="77777777" w:rsidR="001014DF" w:rsidRPr="00C52AC6" w:rsidRDefault="001014DF" w:rsidP="001014DF">
      <w:pPr>
        <w:autoSpaceDE w:val="0"/>
        <w:autoSpaceDN w:val="0"/>
        <w:adjustRightInd w:val="0"/>
        <w:spacing w:after="0" w:line="240" w:lineRule="auto"/>
        <w:rPr>
          <w:rFonts w:cstheme="minorHAnsi"/>
        </w:rPr>
      </w:pPr>
      <w:r w:rsidRPr="00C52AC6">
        <w:rPr>
          <w:rFonts w:cstheme="minorHAnsi"/>
          <w:b/>
        </w:rPr>
        <w:t>WKU</w:t>
      </w:r>
      <w:r w:rsidRPr="00C52AC6">
        <w:rPr>
          <w:rFonts w:cstheme="minorHAnsi"/>
        </w:rPr>
        <w:t xml:space="preserve">- Only circulation floor is open. </w:t>
      </w:r>
    </w:p>
    <w:p w14:paraId="374B5CF4" w14:textId="77777777" w:rsidR="001014DF" w:rsidRPr="00C52AC6" w:rsidRDefault="001014DF" w:rsidP="001014DF">
      <w:pPr>
        <w:autoSpaceDE w:val="0"/>
        <w:autoSpaceDN w:val="0"/>
        <w:adjustRightInd w:val="0"/>
        <w:spacing w:after="0" w:line="240" w:lineRule="auto"/>
        <w:rPr>
          <w:rFonts w:cstheme="minorHAnsi"/>
          <w:bCs/>
          <w:color w:val="000000"/>
          <w:shd w:val="clear" w:color="auto" w:fill="FFFFFF"/>
        </w:rPr>
      </w:pPr>
      <w:r w:rsidRPr="00C52AC6">
        <w:rPr>
          <w:rFonts w:cstheme="minorHAnsi"/>
          <w:b/>
        </w:rPr>
        <w:t>UofL-</w:t>
      </w:r>
      <w:r w:rsidRPr="00C52AC6">
        <w:rPr>
          <w:rFonts w:cstheme="minorHAnsi"/>
        </w:rPr>
        <w:t xml:space="preserve"> The Research Assistance and Instruction Department (RAI) developed a Citizen Literacy Toolkit. </w:t>
      </w:r>
      <w:r w:rsidRPr="00C52AC6">
        <w:rPr>
          <w:rStyle w:val="Strong"/>
          <w:rFonts w:cstheme="minorHAnsi"/>
          <w:b w:val="0"/>
          <w:color w:val="000000"/>
          <w:shd w:val="clear" w:color="auto" w:fill="FFFFFF"/>
        </w:rPr>
        <w:t>Citizen Literacy</w:t>
      </w:r>
      <w:r w:rsidRPr="00C52AC6">
        <w:rPr>
          <w:rFonts w:cstheme="minorHAnsi"/>
          <w:bCs/>
          <w:color w:val="000000"/>
          <w:shd w:val="clear" w:color="auto" w:fill="FFFFFF"/>
        </w:rPr>
        <w:t> is an online toolkit that promotes the development of key information skills for democratic citizenship and features short videos, handouts, and activities that faculty across all disciplines can integrate into their courses and assignments. Available at:</w:t>
      </w:r>
    </w:p>
    <w:p w14:paraId="6139BD01" w14:textId="77777777" w:rsidR="001014DF" w:rsidRDefault="00B56550" w:rsidP="001014DF">
      <w:pPr>
        <w:autoSpaceDE w:val="0"/>
        <w:autoSpaceDN w:val="0"/>
        <w:adjustRightInd w:val="0"/>
        <w:spacing w:after="0" w:line="240" w:lineRule="auto"/>
        <w:rPr>
          <w:rFonts w:cstheme="minorHAnsi"/>
        </w:rPr>
      </w:pPr>
      <w:hyperlink r:id="rId5" w:history="1">
        <w:r w:rsidR="001014DF" w:rsidRPr="00EB46E2">
          <w:rPr>
            <w:rStyle w:val="Hyperlink"/>
            <w:rFonts w:cstheme="minorHAnsi"/>
          </w:rPr>
          <w:t>https://library.louisville.edu/citizen-literacy/home</w:t>
        </w:r>
      </w:hyperlink>
    </w:p>
    <w:p w14:paraId="7F14AA53" w14:textId="77777777" w:rsidR="001014DF" w:rsidRDefault="001014DF" w:rsidP="001014DF">
      <w:pPr>
        <w:autoSpaceDE w:val="0"/>
        <w:autoSpaceDN w:val="0"/>
        <w:adjustRightInd w:val="0"/>
        <w:spacing w:after="0" w:line="240" w:lineRule="auto"/>
        <w:rPr>
          <w:rFonts w:cstheme="minorHAnsi"/>
        </w:rPr>
      </w:pPr>
    </w:p>
    <w:p w14:paraId="56D71F9F" w14:textId="77777777" w:rsidR="001014DF" w:rsidRDefault="001014DF" w:rsidP="001014DF">
      <w:pPr>
        <w:autoSpaceDE w:val="0"/>
        <w:autoSpaceDN w:val="0"/>
        <w:adjustRightInd w:val="0"/>
        <w:spacing w:after="0" w:line="240" w:lineRule="auto"/>
        <w:rPr>
          <w:rFonts w:cstheme="minorHAnsi"/>
        </w:rPr>
      </w:pPr>
      <w:r>
        <w:rPr>
          <w:rFonts w:cstheme="minorHAnsi"/>
        </w:rPr>
        <w:t xml:space="preserve">Make sure you check out </w:t>
      </w:r>
      <w:r w:rsidRPr="009C0029">
        <w:rPr>
          <w:rFonts w:cstheme="minorHAnsi"/>
          <w:b/>
        </w:rPr>
        <w:t>Amy Laub-Carrolls’</w:t>
      </w:r>
      <w:r>
        <w:rPr>
          <w:rFonts w:cstheme="minorHAnsi"/>
        </w:rPr>
        <w:t xml:space="preserve"> new article published in </w:t>
      </w:r>
      <w:r w:rsidRPr="001014DF">
        <w:rPr>
          <w:rFonts w:cstheme="minorHAnsi"/>
          <w:i/>
        </w:rPr>
        <w:t>Collaborative Librarianship</w:t>
      </w:r>
      <w:r>
        <w:rPr>
          <w:rFonts w:cstheme="minorHAnsi"/>
        </w:rPr>
        <w:t>:</w:t>
      </w:r>
    </w:p>
    <w:p w14:paraId="15E4FF24" w14:textId="77777777" w:rsidR="001014DF" w:rsidRPr="00C52AC6" w:rsidRDefault="00B56550" w:rsidP="001014DF">
      <w:pPr>
        <w:autoSpaceDE w:val="0"/>
        <w:autoSpaceDN w:val="0"/>
        <w:adjustRightInd w:val="0"/>
        <w:spacing w:after="0" w:line="240" w:lineRule="auto"/>
        <w:rPr>
          <w:rFonts w:cstheme="minorHAnsi"/>
        </w:rPr>
      </w:pPr>
      <w:hyperlink r:id="rId6" w:history="1">
        <w:r w:rsidR="009C0029">
          <w:rPr>
            <w:rStyle w:val="Hyperlink"/>
          </w:rPr>
          <w:t>https://digitalcommons.du.edu/collaborativelibrarianship/vol12/iss2/3</w:t>
        </w:r>
      </w:hyperlink>
    </w:p>
    <w:p w14:paraId="0D1CBC88" w14:textId="77777777" w:rsidR="001014DF" w:rsidRDefault="001014DF" w:rsidP="001014DF">
      <w:pPr>
        <w:autoSpaceDE w:val="0"/>
        <w:autoSpaceDN w:val="0"/>
        <w:adjustRightInd w:val="0"/>
        <w:spacing w:after="0" w:line="240" w:lineRule="auto"/>
        <w:rPr>
          <w:rFonts w:cstheme="minorHAnsi"/>
        </w:rPr>
      </w:pPr>
    </w:p>
    <w:p w14:paraId="22796694" w14:textId="77777777" w:rsidR="009C0029" w:rsidRDefault="009C0029" w:rsidP="001014DF">
      <w:pPr>
        <w:autoSpaceDE w:val="0"/>
        <w:autoSpaceDN w:val="0"/>
        <w:adjustRightInd w:val="0"/>
        <w:spacing w:after="0" w:line="240" w:lineRule="auto"/>
        <w:rPr>
          <w:rFonts w:cstheme="minorHAnsi"/>
        </w:rPr>
      </w:pPr>
      <w:r w:rsidRPr="009C0029">
        <w:rPr>
          <w:rFonts w:cstheme="minorHAnsi"/>
        </w:rPr>
        <w:lastRenderedPageBreak/>
        <w:t>The American Bar Association just released a free digital cookbook to honor the 19th Amendment expanding the universal right to vote.</w:t>
      </w:r>
    </w:p>
    <w:p w14:paraId="266105F2" w14:textId="77777777" w:rsidR="002858A5" w:rsidRPr="00412D3B" w:rsidRDefault="00B56550" w:rsidP="002858A5">
      <w:pPr>
        <w:autoSpaceDE w:val="0"/>
        <w:autoSpaceDN w:val="0"/>
        <w:adjustRightInd w:val="0"/>
        <w:spacing w:after="0" w:line="240" w:lineRule="auto"/>
        <w:rPr>
          <w:rFonts w:cstheme="minorHAnsi"/>
        </w:rPr>
      </w:pPr>
      <w:hyperlink r:id="rId7" w:history="1">
        <w:r w:rsidR="00412D3B" w:rsidRPr="00EB46E2">
          <w:rPr>
            <w:rStyle w:val="Hyperlink"/>
            <w:rFonts w:cstheme="minorHAnsi"/>
          </w:rPr>
          <w:t>https://19thamendmentcookbook.com/cookbook/cookbook.pdf</w:t>
        </w:r>
      </w:hyperlink>
      <w:r w:rsidR="00412D3B">
        <w:rPr>
          <w:rFonts w:cstheme="minorHAnsi"/>
        </w:rPr>
        <w:t xml:space="preserve"> </w:t>
      </w:r>
      <w:r w:rsidR="009C0029" w:rsidRPr="009C0029">
        <w:rPr>
          <w:rFonts w:cstheme="minorHAnsi"/>
        </w:rPr>
        <w:t xml:space="preserve">  </w:t>
      </w:r>
      <w:r w:rsidR="009C0029" w:rsidRPr="009C0029">
        <w:rPr>
          <w:rFonts w:cstheme="minorHAnsi"/>
        </w:rPr>
        <w:cr/>
      </w:r>
    </w:p>
    <w:p w14:paraId="732DE802" w14:textId="77777777" w:rsidR="002858A5" w:rsidRPr="00D9167D" w:rsidRDefault="002858A5" w:rsidP="002858A5">
      <w:pPr>
        <w:autoSpaceDE w:val="0"/>
        <w:autoSpaceDN w:val="0"/>
        <w:adjustRightInd w:val="0"/>
        <w:spacing w:after="0" w:line="240" w:lineRule="auto"/>
        <w:rPr>
          <w:rFonts w:cstheme="minorHAnsi"/>
          <w:b/>
          <w:sz w:val="24"/>
          <w:szCs w:val="24"/>
        </w:rPr>
      </w:pPr>
      <w:r w:rsidRPr="00D9167D">
        <w:rPr>
          <w:rFonts w:cstheme="minorHAnsi"/>
          <w:b/>
          <w:sz w:val="24"/>
          <w:szCs w:val="24"/>
        </w:rPr>
        <w:t xml:space="preserve">Approval of Minutes of Fall Meeting </w:t>
      </w:r>
    </w:p>
    <w:p w14:paraId="432A7F6D" w14:textId="77777777" w:rsidR="002858A5" w:rsidRPr="00D9167D" w:rsidRDefault="002858A5" w:rsidP="002858A5">
      <w:pPr>
        <w:autoSpaceDE w:val="0"/>
        <w:autoSpaceDN w:val="0"/>
        <w:adjustRightInd w:val="0"/>
        <w:spacing w:after="0" w:line="240" w:lineRule="auto"/>
        <w:rPr>
          <w:rFonts w:cstheme="minorHAnsi"/>
          <w:sz w:val="24"/>
          <w:szCs w:val="24"/>
        </w:rPr>
      </w:pPr>
    </w:p>
    <w:p w14:paraId="50674540" w14:textId="77777777" w:rsidR="002858A5" w:rsidRPr="00D9167D" w:rsidRDefault="002858A5" w:rsidP="002858A5">
      <w:pPr>
        <w:pStyle w:val="ListParagraph"/>
        <w:numPr>
          <w:ilvl w:val="0"/>
          <w:numId w:val="2"/>
        </w:numPr>
        <w:autoSpaceDE w:val="0"/>
        <w:autoSpaceDN w:val="0"/>
        <w:adjustRightInd w:val="0"/>
        <w:spacing w:after="0" w:line="240" w:lineRule="auto"/>
        <w:rPr>
          <w:rFonts w:cstheme="minorHAnsi"/>
          <w:sz w:val="24"/>
          <w:szCs w:val="24"/>
        </w:rPr>
      </w:pPr>
      <w:r w:rsidRPr="00D9167D">
        <w:rPr>
          <w:rFonts w:cstheme="minorHAnsi"/>
          <w:sz w:val="24"/>
          <w:szCs w:val="24"/>
        </w:rPr>
        <w:t>approved</w:t>
      </w:r>
    </w:p>
    <w:p w14:paraId="24D87B1F" w14:textId="77777777" w:rsidR="002858A5" w:rsidRPr="00D9167D" w:rsidRDefault="002858A5" w:rsidP="002858A5">
      <w:pPr>
        <w:autoSpaceDE w:val="0"/>
        <w:autoSpaceDN w:val="0"/>
        <w:adjustRightInd w:val="0"/>
        <w:spacing w:after="0" w:line="240" w:lineRule="auto"/>
        <w:rPr>
          <w:rFonts w:cstheme="minorHAnsi"/>
          <w:sz w:val="24"/>
          <w:szCs w:val="24"/>
        </w:rPr>
      </w:pPr>
      <w:r w:rsidRPr="00D9167D">
        <w:rPr>
          <w:rFonts w:cstheme="minorHAnsi"/>
          <w:sz w:val="24"/>
          <w:szCs w:val="24"/>
        </w:rPr>
        <w:tab/>
      </w:r>
      <w:r w:rsidRPr="00D9167D">
        <w:rPr>
          <w:rFonts w:cstheme="minorHAnsi"/>
          <w:sz w:val="24"/>
          <w:szCs w:val="24"/>
        </w:rPr>
        <w:tab/>
      </w:r>
      <w:r w:rsidRPr="00D9167D">
        <w:rPr>
          <w:rFonts w:cstheme="minorHAnsi"/>
          <w:sz w:val="24"/>
          <w:szCs w:val="24"/>
        </w:rPr>
        <w:tab/>
      </w:r>
    </w:p>
    <w:p w14:paraId="1FF82A0F" w14:textId="77777777" w:rsidR="002858A5" w:rsidRPr="00D9167D" w:rsidRDefault="002858A5" w:rsidP="002858A5">
      <w:pPr>
        <w:autoSpaceDE w:val="0"/>
        <w:autoSpaceDN w:val="0"/>
        <w:adjustRightInd w:val="0"/>
        <w:spacing w:after="0" w:line="240" w:lineRule="auto"/>
        <w:rPr>
          <w:rFonts w:cstheme="minorHAnsi"/>
          <w:b/>
          <w:sz w:val="24"/>
          <w:szCs w:val="24"/>
        </w:rPr>
      </w:pPr>
      <w:r w:rsidRPr="00D9167D">
        <w:rPr>
          <w:rFonts w:cstheme="minorHAnsi"/>
          <w:b/>
          <w:sz w:val="24"/>
          <w:szCs w:val="24"/>
        </w:rPr>
        <w:t>Secretary/Treasurer’s Report</w:t>
      </w:r>
    </w:p>
    <w:p w14:paraId="0E72341B" w14:textId="77777777" w:rsidR="002858A5" w:rsidRPr="00D9167D" w:rsidRDefault="002858A5" w:rsidP="002858A5">
      <w:pPr>
        <w:autoSpaceDE w:val="0"/>
        <w:autoSpaceDN w:val="0"/>
        <w:adjustRightInd w:val="0"/>
        <w:spacing w:after="0" w:line="240" w:lineRule="auto"/>
        <w:rPr>
          <w:rFonts w:cstheme="minorHAnsi"/>
          <w:sz w:val="24"/>
          <w:szCs w:val="24"/>
        </w:rPr>
      </w:pPr>
    </w:p>
    <w:p w14:paraId="4E459B31" w14:textId="77777777" w:rsidR="002858A5" w:rsidRPr="00D9167D" w:rsidRDefault="002858A5" w:rsidP="002858A5">
      <w:pPr>
        <w:pStyle w:val="ListParagraph"/>
        <w:numPr>
          <w:ilvl w:val="0"/>
          <w:numId w:val="2"/>
        </w:numPr>
        <w:autoSpaceDE w:val="0"/>
        <w:autoSpaceDN w:val="0"/>
        <w:adjustRightInd w:val="0"/>
        <w:spacing w:after="0" w:line="240" w:lineRule="auto"/>
        <w:rPr>
          <w:rFonts w:cstheme="minorHAnsi"/>
          <w:sz w:val="24"/>
          <w:szCs w:val="24"/>
        </w:rPr>
      </w:pPr>
      <w:r>
        <w:rPr>
          <w:rFonts w:cstheme="minorHAnsi"/>
          <w:sz w:val="24"/>
          <w:szCs w:val="24"/>
        </w:rPr>
        <w:t xml:space="preserve">15 </w:t>
      </w:r>
      <w:r w:rsidRPr="00D9167D">
        <w:rPr>
          <w:rFonts w:cstheme="minorHAnsi"/>
          <w:sz w:val="24"/>
          <w:szCs w:val="24"/>
        </w:rPr>
        <w:t>members</w:t>
      </w:r>
    </w:p>
    <w:p w14:paraId="5F5F8728" w14:textId="7C3A0E6C" w:rsidR="002858A5" w:rsidRPr="00D9167D" w:rsidRDefault="002858A5" w:rsidP="002858A5">
      <w:pPr>
        <w:pStyle w:val="ListParagraph"/>
        <w:numPr>
          <w:ilvl w:val="0"/>
          <w:numId w:val="2"/>
        </w:numPr>
        <w:autoSpaceDE w:val="0"/>
        <w:autoSpaceDN w:val="0"/>
        <w:adjustRightInd w:val="0"/>
        <w:spacing w:after="0" w:line="240" w:lineRule="auto"/>
        <w:rPr>
          <w:rFonts w:cstheme="minorHAnsi"/>
          <w:sz w:val="24"/>
          <w:szCs w:val="24"/>
        </w:rPr>
      </w:pPr>
      <w:r w:rsidRPr="00D9167D">
        <w:rPr>
          <w:rFonts w:cstheme="minorHAnsi"/>
          <w:sz w:val="24"/>
          <w:szCs w:val="24"/>
        </w:rPr>
        <w:t>$</w:t>
      </w:r>
      <w:r w:rsidR="00B56550">
        <w:rPr>
          <w:rFonts w:cstheme="minorHAnsi"/>
          <w:sz w:val="24"/>
          <w:szCs w:val="24"/>
        </w:rPr>
        <w:t>225.11</w:t>
      </w:r>
    </w:p>
    <w:p w14:paraId="6ED0F9FF" w14:textId="77777777" w:rsidR="002858A5" w:rsidRPr="00D9167D" w:rsidRDefault="002858A5" w:rsidP="002858A5">
      <w:pPr>
        <w:autoSpaceDE w:val="0"/>
        <w:autoSpaceDN w:val="0"/>
        <w:adjustRightInd w:val="0"/>
        <w:spacing w:after="0" w:line="240" w:lineRule="auto"/>
        <w:rPr>
          <w:rFonts w:cstheme="minorHAnsi"/>
          <w:sz w:val="24"/>
          <w:szCs w:val="24"/>
        </w:rPr>
      </w:pPr>
    </w:p>
    <w:p w14:paraId="62139E20" w14:textId="77777777" w:rsidR="002858A5" w:rsidRPr="00D9167D" w:rsidRDefault="002858A5" w:rsidP="002858A5">
      <w:pPr>
        <w:autoSpaceDE w:val="0"/>
        <w:autoSpaceDN w:val="0"/>
        <w:adjustRightInd w:val="0"/>
        <w:spacing w:after="0" w:line="240" w:lineRule="auto"/>
        <w:rPr>
          <w:rFonts w:cstheme="minorHAnsi"/>
          <w:b/>
          <w:sz w:val="24"/>
          <w:szCs w:val="24"/>
        </w:rPr>
      </w:pPr>
      <w:r w:rsidRPr="00D9167D">
        <w:rPr>
          <w:rFonts w:cstheme="minorHAnsi"/>
          <w:b/>
          <w:sz w:val="24"/>
          <w:szCs w:val="24"/>
        </w:rPr>
        <w:t>Regional Librarian’s Report</w:t>
      </w:r>
    </w:p>
    <w:p w14:paraId="25A62072" w14:textId="77777777" w:rsidR="002858A5" w:rsidRDefault="002858A5" w:rsidP="002858A5">
      <w:pPr>
        <w:pStyle w:val="Default"/>
        <w:rPr>
          <w:rFonts w:asciiTheme="minorHAnsi" w:hAnsiTheme="minorHAnsi" w:cstheme="minorHAnsi"/>
          <w:i/>
        </w:rPr>
      </w:pPr>
      <w:r w:rsidRPr="002858A5">
        <w:rPr>
          <w:rFonts w:asciiTheme="minorHAnsi" w:hAnsiTheme="minorHAnsi" w:cstheme="minorHAnsi"/>
          <w:i/>
        </w:rPr>
        <w:t>News from the Regional:</w:t>
      </w:r>
    </w:p>
    <w:p w14:paraId="713781B0" w14:textId="77777777" w:rsidR="002858A5" w:rsidRPr="002858A5" w:rsidRDefault="002858A5" w:rsidP="002858A5">
      <w:pPr>
        <w:pStyle w:val="Default"/>
        <w:rPr>
          <w:rFonts w:asciiTheme="minorHAnsi" w:hAnsiTheme="minorHAnsi" w:cstheme="minorHAnsi"/>
          <w:i/>
        </w:rPr>
      </w:pPr>
    </w:p>
    <w:p w14:paraId="797739B1" w14:textId="77777777" w:rsidR="002858A5" w:rsidRPr="002858A5" w:rsidRDefault="002858A5" w:rsidP="002858A5">
      <w:pPr>
        <w:pStyle w:val="Default"/>
        <w:numPr>
          <w:ilvl w:val="0"/>
          <w:numId w:val="8"/>
        </w:numPr>
        <w:rPr>
          <w:rFonts w:asciiTheme="minorHAnsi" w:hAnsiTheme="minorHAnsi" w:cstheme="minorHAnsi"/>
        </w:rPr>
      </w:pPr>
      <w:r w:rsidRPr="002858A5">
        <w:rPr>
          <w:rFonts w:asciiTheme="minorHAnsi" w:hAnsiTheme="minorHAnsi" w:cstheme="minorHAnsi"/>
        </w:rPr>
        <w:t>The Federal Depository Unit at the University of Kentucky is still working remotely the majority of the time</w:t>
      </w:r>
    </w:p>
    <w:p w14:paraId="6DED25C5" w14:textId="77777777" w:rsidR="002858A5" w:rsidRDefault="002858A5" w:rsidP="002858A5">
      <w:pPr>
        <w:pStyle w:val="Default"/>
        <w:numPr>
          <w:ilvl w:val="1"/>
          <w:numId w:val="8"/>
        </w:numPr>
        <w:rPr>
          <w:rFonts w:asciiTheme="minorHAnsi" w:hAnsiTheme="minorHAnsi" w:cstheme="minorHAnsi"/>
        </w:rPr>
      </w:pPr>
      <w:r w:rsidRPr="002858A5">
        <w:rPr>
          <w:rFonts w:asciiTheme="minorHAnsi" w:hAnsiTheme="minorHAnsi" w:cstheme="minorHAnsi"/>
        </w:rPr>
        <w:t>The Regional Depository Librarian and the Library Technician Senior each began working on campus for 4 hours per week beginning Monday, August 3</w:t>
      </w:r>
    </w:p>
    <w:p w14:paraId="3DCEFB1D" w14:textId="77777777" w:rsidR="002858A5" w:rsidRDefault="002858A5" w:rsidP="002858A5">
      <w:pPr>
        <w:pStyle w:val="Default"/>
        <w:numPr>
          <w:ilvl w:val="0"/>
          <w:numId w:val="8"/>
        </w:numPr>
        <w:rPr>
          <w:rFonts w:asciiTheme="minorHAnsi" w:hAnsiTheme="minorHAnsi" w:cstheme="minorHAnsi"/>
        </w:rPr>
      </w:pPr>
      <w:r w:rsidRPr="002858A5">
        <w:rPr>
          <w:rFonts w:asciiTheme="minorHAnsi" w:hAnsiTheme="minorHAnsi" w:cstheme="minorHAnsi"/>
        </w:rPr>
        <w:t>Due to budget constraints and the need for social distancing, we do not have any student assistants this fiscal year</w:t>
      </w:r>
    </w:p>
    <w:p w14:paraId="48846DD0" w14:textId="77777777" w:rsidR="002858A5" w:rsidRPr="002858A5" w:rsidRDefault="002858A5" w:rsidP="002858A5">
      <w:pPr>
        <w:pStyle w:val="Default"/>
        <w:numPr>
          <w:ilvl w:val="0"/>
          <w:numId w:val="8"/>
        </w:numPr>
        <w:rPr>
          <w:rFonts w:asciiTheme="minorHAnsi" w:hAnsiTheme="minorHAnsi" w:cstheme="minorHAnsi"/>
        </w:rPr>
      </w:pPr>
      <w:r w:rsidRPr="002858A5">
        <w:rPr>
          <w:rFonts w:asciiTheme="minorHAnsi" w:hAnsiTheme="minorHAnsi" w:cstheme="minorHAnsi"/>
        </w:rPr>
        <w:lastRenderedPageBreak/>
        <w:t>Because we are not working on campus full-time and are not employing student assistants, we are asking Selectives to email the Regional Depository Librarian prior to submitting Offers lists and to submit Offers only on Fridays, Mondays, or Tuesdays in order to make our in-building work more manageable</w:t>
      </w:r>
    </w:p>
    <w:p w14:paraId="1B759C15" w14:textId="77777777" w:rsidR="002858A5" w:rsidRPr="002858A5" w:rsidRDefault="002858A5" w:rsidP="002858A5">
      <w:pPr>
        <w:pStyle w:val="Default"/>
        <w:rPr>
          <w:rFonts w:asciiTheme="minorHAnsi" w:hAnsiTheme="minorHAnsi" w:cstheme="minorHAnsi"/>
        </w:rPr>
      </w:pPr>
    </w:p>
    <w:p w14:paraId="09F18B1A" w14:textId="77777777" w:rsidR="002858A5" w:rsidRPr="002858A5" w:rsidRDefault="002858A5" w:rsidP="002858A5">
      <w:pPr>
        <w:pStyle w:val="Default"/>
        <w:rPr>
          <w:rFonts w:asciiTheme="minorHAnsi" w:hAnsiTheme="minorHAnsi" w:cstheme="minorHAnsi"/>
          <w:i/>
        </w:rPr>
      </w:pPr>
      <w:r w:rsidRPr="002858A5">
        <w:rPr>
          <w:rFonts w:asciiTheme="minorHAnsi" w:hAnsiTheme="minorHAnsi" w:cstheme="minorHAnsi"/>
          <w:i/>
        </w:rPr>
        <w:t>ASERL Disposition Database:</w:t>
      </w:r>
    </w:p>
    <w:p w14:paraId="12722423" w14:textId="77777777" w:rsidR="002858A5" w:rsidRDefault="002858A5" w:rsidP="002858A5">
      <w:pPr>
        <w:pStyle w:val="Default"/>
        <w:numPr>
          <w:ilvl w:val="0"/>
          <w:numId w:val="14"/>
        </w:numPr>
        <w:rPr>
          <w:rFonts w:asciiTheme="minorHAnsi" w:hAnsiTheme="minorHAnsi" w:cstheme="minorHAnsi"/>
        </w:rPr>
      </w:pPr>
      <w:r w:rsidRPr="002858A5">
        <w:rPr>
          <w:rFonts w:asciiTheme="minorHAnsi" w:hAnsiTheme="minorHAnsi" w:cstheme="minorHAnsi"/>
        </w:rPr>
        <w:t>On Monday, July 27, activities in the ASERL Documents Disposition Database resumed after a more than four-month hiatus.</w:t>
      </w:r>
    </w:p>
    <w:p w14:paraId="3FE11554" w14:textId="77777777" w:rsidR="002858A5" w:rsidRPr="002858A5" w:rsidRDefault="002858A5" w:rsidP="002858A5">
      <w:pPr>
        <w:pStyle w:val="Default"/>
        <w:numPr>
          <w:ilvl w:val="1"/>
          <w:numId w:val="14"/>
        </w:numPr>
        <w:rPr>
          <w:rFonts w:asciiTheme="minorHAnsi" w:hAnsiTheme="minorHAnsi" w:cstheme="minorHAnsi"/>
        </w:rPr>
      </w:pPr>
      <w:r w:rsidRPr="002858A5">
        <w:rPr>
          <w:rFonts w:asciiTheme="minorHAnsi" w:hAnsiTheme="minorHAnsi" w:cstheme="minorHAnsi"/>
        </w:rPr>
        <w:t>All Offers that had been suspended from expiring from the Database since March expired on September 10 (45 days after the July 27 resumption of activity)</w:t>
      </w:r>
    </w:p>
    <w:p w14:paraId="38FBFD59" w14:textId="77777777" w:rsidR="002858A5" w:rsidRPr="002858A5" w:rsidRDefault="002858A5" w:rsidP="002858A5">
      <w:pPr>
        <w:pStyle w:val="Default"/>
        <w:numPr>
          <w:ilvl w:val="0"/>
          <w:numId w:val="11"/>
        </w:numPr>
        <w:rPr>
          <w:rFonts w:asciiTheme="minorHAnsi" w:hAnsiTheme="minorHAnsi" w:cstheme="minorHAnsi"/>
        </w:rPr>
      </w:pPr>
      <w:r w:rsidRPr="002858A5">
        <w:rPr>
          <w:rFonts w:asciiTheme="minorHAnsi" w:hAnsiTheme="minorHAnsi" w:cstheme="minorHAnsi"/>
        </w:rPr>
        <w:t>The option to offer unlimited amounts from stems we no longer collect retrospectively continues to work well. For a list of these stems, check our offers guidelines. Remember to offer these materials on a different day than other Offers. You may offer this material even during an Offers hiatus since we do not check our collection for this material.</w:t>
      </w:r>
    </w:p>
    <w:p w14:paraId="36332443" w14:textId="77777777" w:rsidR="002858A5" w:rsidRDefault="002858A5" w:rsidP="002858A5">
      <w:pPr>
        <w:pStyle w:val="Default"/>
        <w:numPr>
          <w:ilvl w:val="0"/>
          <w:numId w:val="11"/>
        </w:numPr>
        <w:rPr>
          <w:rFonts w:asciiTheme="minorHAnsi" w:hAnsiTheme="minorHAnsi" w:cstheme="minorHAnsi"/>
        </w:rPr>
      </w:pPr>
      <w:r w:rsidRPr="002858A5">
        <w:rPr>
          <w:rFonts w:asciiTheme="minorHAnsi" w:hAnsiTheme="minorHAnsi" w:cstheme="minorHAnsi"/>
        </w:rPr>
        <w:t>Because of the need to catch up on in-building tasks and the upcoming holidays, there will be an Offers hiatus beginning, Tuesday, December 1 and ending, Sunday, January 3. If this will cause undue difficulty for your depository operations please email the Regional Depository Librarian (</w:t>
      </w:r>
      <w:hyperlink r:id="rId8" w:history="1">
        <w:r w:rsidRPr="00BA3478">
          <w:rPr>
            <w:rStyle w:val="Hyperlink"/>
            <w:rFonts w:asciiTheme="minorHAnsi" w:hAnsiTheme="minorHAnsi" w:cstheme="minorHAnsi"/>
          </w:rPr>
          <w:t>amy.laub-carroll@uky.edu</w:t>
        </w:r>
      </w:hyperlink>
      <w:r w:rsidRPr="002858A5">
        <w:rPr>
          <w:rFonts w:asciiTheme="minorHAnsi" w:hAnsiTheme="minorHAnsi" w:cstheme="minorHAnsi"/>
        </w:rPr>
        <w:t>)</w:t>
      </w:r>
    </w:p>
    <w:p w14:paraId="6302EB84" w14:textId="77777777" w:rsidR="002858A5" w:rsidRPr="002858A5" w:rsidRDefault="002858A5" w:rsidP="002858A5">
      <w:pPr>
        <w:pStyle w:val="Default"/>
        <w:rPr>
          <w:rFonts w:asciiTheme="minorHAnsi" w:hAnsiTheme="minorHAnsi" w:cstheme="minorHAnsi"/>
          <w:i/>
        </w:rPr>
      </w:pPr>
      <w:r w:rsidRPr="002858A5">
        <w:rPr>
          <w:rFonts w:asciiTheme="minorHAnsi" w:hAnsiTheme="minorHAnsi" w:cstheme="minorHAnsi"/>
          <w:i/>
        </w:rPr>
        <w:t>ASERL Centers of Excellence (COE) at UK:</w:t>
      </w:r>
    </w:p>
    <w:p w14:paraId="0212043E" w14:textId="77777777" w:rsidR="002858A5" w:rsidRDefault="002858A5" w:rsidP="002E462F">
      <w:pPr>
        <w:pStyle w:val="Default"/>
        <w:numPr>
          <w:ilvl w:val="0"/>
          <w:numId w:val="15"/>
        </w:numPr>
        <w:rPr>
          <w:rFonts w:asciiTheme="minorHAnsi" w:hAnsiTheme="minorHAnsi" w:cstheme="minorHAnsi"/>
        </w:rPr>
      </w:pPr>
      <w:r w:rsidRPr="002858A5">
        <w:rPr>
          <w:rFonts w:asciiTheme="minorHAnsi" w:hAnsiTheme="minorHAnsi" w:cstheme="minorHAnsi"/>
        </w:rPr>
        <w:t>Along with other depository collection development, work has resumed on our three COE collections (WPA, ARC, and Smithsonian).</w:t>
      </w:r>
    </w:p>
    <w:p w14:paraId="08397779" w14:textId="77777777" w:rsidR="002E462F" w:rsidRPr="002858A5" w:rsidRDefault="002E462F" w:rsidP="002E462F">
      <w:pPr>
        <w:pStyle w:val="Default"/>
        <w:rPr>
          <w:rFonts w:asciiTheme="minorHAnsi" w:hAnsiTheme="minorHAnsi" w:cstheme="minorHAnsi"/>
        </w:rPr>
      </w:pPr>
    </w:p>
    <w:p w14:paraId="1FA9123C" w14:textId="77777777" w:rsidR="002858A5" w:rsidRPr="002E462F" w:rsidRDefault="002858A5" w:rsidP="002858A5">
      <w:pPr>
        <w:pStyle w:val="Default"/>
        <w:rPr>
          <w:rFonts w:asciiTheme="minorHAnsi" w:hAnsiTheme="minorHAnsi" w:cstheme="minorHAnsi"/>
          <w:i/>
        </w:rPr>
      </w:pPr>
      <w:r w:rsidRPr="002E462F">
        <w:rPr>
          <w:rFonts w:asciiTheme="minorHAnsi" w:hAnsiTheme="minorHAnsi" w:cstheme="minorHAnsi"/>
          <w:i/>
        </w:rPr>
        <w:t>News for Selectives:</w:t>
      </w:r>
    </w:p>
    <w:p w14:paraId="342D57E3" w14:textId="77777777" w:rsidR="002E462F" w:rsidRDefault="002858A5" w:rsidP="002858A5">
      <w:pPr>
        <w:pStyle w:val="Default"/>
        <w:numPr>
          <w:ilvl w:val="0"/>
          <w:numId w:val="15"/>
        </w:numPr>
        <w:rPr>
          <w:rFonts w:asciiTheme="minorHAnsi" w:hAnsiTheme="minorHAnsi" w:cstheme="minorHAnsi"/>
        </w:rPr>
      </w:pPr>
      <w:r w:rsidRPr="002858A5">
        <w:rPr>
          <w:rFonts w:asciiTheme="minorHAnsi" w:hAnsiTheme="minorHAnsi" w:cstheme="minorHAnsi"/>
        </w:rPr>
        <w:t>GPO is asking all depository libraries to fill out this form whenever there are any changes in their operating status. In order to resume receiving shipments you will need to submit this form.</w:t>
      </w:r>
    </w:p>
    <w:p w14:paraId="4A9170B9" w14:textId="77777777" w:rsidR="002858A5" w:rsidRPr="002E462F" w:rsidRDefault="002858A5" w:rsidP="002858A5">
      <w:pPr>
        <w:pStyle w:val="Default"/>
        <w:numPr>
          <w:ilvl w:val="0"/>
          <w:numId w:val="15"/>
        </w:numPr>
        <w:rPr>
          <w:rFonts w:asciiTheme="minorHAnsi" w:hAnsiTheme="minorHAnsi" w:cstheme="minorHAnsi"/>
        </w:rPr>
      </w:pPr>
      <w:r w:rsidRPr="002E462F">
        <w:rPr>
          <w:rFonts w:asciiTheme="minorHAnsi" w:hAnsiTheme="minorHAnsi" w:cstheme="minorHAnsi"/>
        </w:rPr>
        <w:lastRenderedPageBreak/>
        <w:t xml:space="preserve"> We only use FDLP eXchange as a national needs and offers tool. Using FDLP eXchange is voluntary for Kentucky Selective Depositories and is only allowed after your offers expire in the ASERL Documents Disposition Database. If you do opt to use FDLP eXchange, we ask that you send Amy an email (amy.laub-carroll@uky.edu) letting her know you have submitted a list and the date you originally submitted that list to the ASERL Documents Disposition Database.</w:t>
      </w:r>
    </w:p>
    <w:p w14:paraId="489E55D1" w14:textId="77777777" w:rsidR="002858A5" w:rsidRDefault="002858A5" w:rsidP="002858A5">
      <w:pPr>
        <w:autoSpaceDE w:val="0"/>
        <w:autoSpaceDN w:val="0"/>
        <w:adjustRightInd w:val="0"/>
        <w:spacing w:after="0" w:line="240" w:lineRule="auto"/>
        <w:rPr>
          <w:rFonts w:cstheme="minorHAnsi"/>
          <w:b/>
          <w:sz w:val="24"/>
          <w:szCs w:val="24"/>
        </w:rPr>
      </w:pPr>
    </w:p>
    <w:p w14:paraId="7D4F0498" w14:textId="77777777" w:rsidR="001014DF" w:rsidRDefault="002E462F" w:rsidP="002E462F">
      <w:pPr>
        <w:autoSpaceDE w:val="0"/>
        <w:autoSpaceDN w:val="0"/>
        <w:adjustRightInd w:val="0"/>
        <w:spacing w:after="0" w:line="240" w:lineRule="auto"/>
        <w:rPr>
          <w:rFonts w:cstheme="minorHAnsi"/>
          <w:b/>
          <w:color w:val="000000"/>
          <w:sz w:val="24"/>
          <w:szCs w:val="24"/>
        </w:rPr>
      </w:pPr>
      <w:r w:rsidRPr="001014DF">
        <w:rPr>
          <w:rFonts w:cstheme="minorHAnsi"/>
          <w:b/>
          <w:color w:val="000000"/>
          <w:sz w:val="24"/>
          <w:szCs w:val="24"/>
        </w:rPr>
        <w:t>Discussion on how to promote/display government publications</w:t>
      </w:r>
    </w:p>
    <w:p w14:paraId="5B703AF8" w14:textId="77777777" w:rsidR="00497AFB" w:rsidRDefault="00497AFB" w:rsidP="002E462F">
      <w:pPr>
        <w:autoSpaceDE w:val="0"/>
        <w:autoSpaceDN w:val="0"/>
        <w:adjustRightInd w:val="0"/>
        <w:spacing w:after="0" w:line="240" w:lineRule="auto"/>
        <w:rPr>
          <w:rFonts w:cstheme="minorHAnsi"/>
          <w:b/>
          <w:color w:val="000000"/>
          <w:sz w:val="24"/>
          <w:szCs w:val="24"/>
        </w:rPr>
      </w:pPr>
    </w:p>
    <w:p w14:paraId="7B9330C1" w14:textId="77777777" w:rsidR="009C0029" w:rsidRPr="009C0029" w:rsidRDefault="00497AFB" w:rsidP="009C0029">
      <w:pPr>
        <w:autoSpaceDE w:val="0"/>
        <w:autoSpaceDN w:val="0"/>
        <w:adjustRightInd w:val="0"/>
        <w:spacing w:after="0" w:line="240" w:lineRule="auto"/>
        <w:ind w:left="60"/>
        <w:rPr>
          <w:rFonts w:cstheme="minorHAnsi"/>
          <w:b/>
          <w:i/>
          <w:sz w:val="24"/>
          <w:szCs w:val="24"/>
        </w:rPr>
      </w:pPr>
      <w:r>
        <w:rPr>
          <w:rFonts w:ascii="Century" w:hAnsi="Century"/>
          <w:noProof/>
          <w:color w:val="1F4E79"/>
          <w:sz w:val="24"/>
          <w:szCs w:val="24"/>
        </w:rPr>
        <w:drawing>
          <wp:inline distT="0" distB="0" distL="0" distR="0" wp14:anchorId="14DD54FE" wp14:editId="0A123DCA">
            <wp:extent cx="5943600" cy="3343275"/>
            <wp:effectExtent l="0" t="0" r="0" b="9525"/>
            <wp:docPr id="1" name="Picture 1" descr="cid:image001.png@01D6AD3D.F4CA7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AD3D.F4CA7E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58C25532" w14:textId="77777777" w:rsidR="00412D3B" w:rsidRDefault="00412D3B" w:rsidP="002E462F">
      <w:pPr>
        <w:autoSpaceDE w:val="0"/>
        <w:autoSpaceDN w:val="0"/>
        <w:adjustRightInd w:val="0"/>
        <w:spacing w:after="0" w:line="240" w:lineRule="auto"/>
        <w:rPr>
          <w:rFonts w:cstheme="minorHAnsi"/>
          <w:b/>
          <w:color w:val="000000"/>
          <w:sz w:val="24"/>
          <w:szCs w:val="24"/>
        </w:rPr>
      </w:pPr>
    </w:p>
    <w:p w14:paraId="324B4D62" w14:textId="77777777" w:rsidR="002858A5" w:rsidRDefault="002E462F" w:rsidP="002E462F">
      <w:pPr>
        <w:autoSpaceDE w:val="0"/>
        <w:autoSpaceDN w:val="0"/>
        <w:adjustRightInd w:val="0"/>
        <w:spacing w:after="0" w:line="240" w:lineRule="auto"/>
        <w:rPr>
          <w:rFonts w:cstheme="minorHAnsi"/>
          <w:b/>
          <w:color w:val="000000"/>
          <w:sz w:val="24"/>
          <w:szCs w:val="24"/>
        </w:rPr>
      </w:pPr>
      <w:r w:rsidRPr="009C0029">
        <w:rPr>
          <w:rFonts w:cstheme="minorHAnsi"/>
          <w:b/>
          <w:color w:val="000000"/>
          <w:sz w:val="24"/>
          <w:szCs w:val="24"/>
        </w:rPr>
        <w:t>Discussion on what we, as a roundtable, want to accomplish in the next year</w:t>
      </w:r>
    </w:p>
    <w:p w14:paraId="0DE489DD" w14:textId="77777777" w:rsidR="00FE705A" w:rsidRDefault="00FE705A" w:rsidP="002E462F">
      <w:pPr>
        <w:autoSpaceDE w:val="0"/>
        <w:autoSpaceDN w:val="0"/>
        <w:adjustRightInd w:val="0"/>
        <w:spacing w:after="0" w:line="240" w:lineRule="auto"/>
        <w:rPr>
          <w:rFonts w:cstheme="minorHAnsi"/>
          <w:b/>
          <w:color w:val="000000"/>
          <w:sz w:val="24"/>
          <w:szCs w:val="24"/>
        </w:rPr>
      </w:pPr>
    </w:p>
    <w:p w14:paraId="13898DEC" w14:textId="77777777" w:rsidR="009C0029" w:rsidRPr="00412D3B" w:rsidRDefault="009C0029" w:rsidP="009C0029">
      <w:pPr>
        <w:pStyle w:val="ListParagraph"/>
        <w:numPr>
          <w:ilvl w:val="0"/>
          <w:numId w:val="16"/>
        </w:numPr>
        <w:autoSpaceDE w:val="0"/>
        <w:autoSpaceDN w:val="0"/>
        <w:adjustRightInd w:val="0"/>
        <w:spacing w:after="0" w:line="240" w:lineRule="auto"/>
        <w:rPr>
          <w:rFonts w:cstheme="minorHAnsi"/>
          <w:sz w:val="24"/>
          <w:szCs w:val="24"/>
        </w:rPr>
      </w:pPr>
      <w:r w:rsidRPr="00412D3B">
        <w:rPr>
          <w:rFonts w:cstheme="minorHAnsi"/>
          <w:sz w:val="24"/>
          <w:szCs w:val="24"/>
        </w:rPr>
        <w:t>Updating the KY GODORT Webpage</w:t>
      </w:r>
    </w:p>
    <w:p w14:paraId="1F1657C6" w14:textId="77777777" w:rsidR="009C0029" w:rsidRPr="00412D3B" w:rsidRDefault="009C0029" w:rsidP="009C0029">
      <w:pPr>
        <w:pStyle w:val="ListParagraph"/>
        <w:numPr>
          <w:ilvl w:val="0"/>
          <w:numId w:val="16"/>
        </w:numPr>
        <w:autoSpaceDE w:val="0"/>
        <w:autoSpaceDN w:val="0"/>
        <w:adjustRightInd w:val="0"/>
        <w:spacing w:after="0" w:line="240" w:lineRule="auto"/>
        <w:rPr>
          <w:rFonts w:cstheme="minorHAnsi"/>
          <w:sz w:val="24"/>
          <w:szCs w:val="24"/>
        </w:rPr>
      </w:pPr>
      <w:r w:rsidRPr="00412D3B">
        <w:rPr>
          <w:rFonts w:cstheme="minorHAnsi"/>
          <w:sz w:val="24"/>
          <w:szCs w:val="24"/>
        </w:rPr>
        <w:t>Writing an article for KY Libraries</w:t>
      </w:r>
    </w:p>
    <w:p w14:paraId="373213E2" w14:textId="77777777" w:rsidR="009C0029" w:rsidRPr="00412D3B" w:rsidRDefault="009C0029" w:rsidP="009C0029">
      <w:pPr>
        <w:pStyle w:val="ListParagraph"/>
        <w:numPr>
          <w:ilvl w:val="0"/>
          <w:numId w:val="16"/>
        </w:numPr>
        <w:autoSpaceDE w:val="0"/>
        <w:autoSpaceDN w:val="0"/>
        <w:adjustRightInd w:val="0"/>
        <w:spacing w:after="0" w:line="240" w:lineRule="auto"/>
        <w:rPr>
          <w:rFonts w:cstheme="minorHAnsi"/>
          <w:sz w:val="24"/>
          <w:szCs w:val="24"/>
        </w:rPr>
      </w:pPr>
      <w:r w:rsidRPr="00412D3B">
        <w:rPr>
          <w:rFonts w:cstheme="minorHAnsi"/>
          <w:sz w:val="24"/>
          <w:szCs w:val="24"/>
        </w:rPr>
        <w:lastRenderedPageBreak/>
        <w:t>Historic documents displays</w:t>
      </w:r>
    </w:p>
    <w:p w14:paraId="17318D7C" w14:textId="77777777" w:rsidR="009C0029" w:rsidRPr="00412D3B" w:rsidRDefault="009C0029" w:rsidP="009C0029">
      <w:pPr>
        <w:pStyle w:val="ListParagraph"/>
        <w:numPr>
          <w:ilvl w:val="0"/>
          <w:numId w:val="16"/>
        </w:numPr>
        <w:autoSpaceDE w:val="0"/>
        <w:autoSpaceDN w:val="0"/>
        <w:adjustRightInd w:val="0"/>
        <w:spacing w:after="0" w:line="240" w:lineRule="auto"/>
        <w:rPr>
          <w:rFonts w:cstheme="minorHAnsi"/>
          <w:sz w:val="24"/>
          <w:szCs w:val="24"/>
        </w:rPr>
      </w:pPr>
      <w:r w:rsidRPr="00412D3B">
        <w:rPr>
          <w:rFonts w:cstheme="minorHAnsi"/>
          <w:sz w:val="24"/>
          <w:szCs w:val="24"/>
        </w:rPr>
        <w:t>Send an email out to the listserv for ideas.</w:t>
      </w:r>
    </w:p>
    <w:p w14:paraId="630D935B" w14:textId="77777777" w:rsidR="002858A5" w:rsidRPr="00D9167D" w:rsidRDefault="002858A5" w:rsidP="002858A5">
      <w:pPr>
        <w:autoSpaceDE w:val="0"/>
        <w:autoSpaceDN w:val="0"/>
        <w:adjustRightInd w:val="0"/>
        <w:spacing w:after="0" w:line="240" w:lineRule="auto"/>
        <w:rPr>
          <w:rFonts w:cstheme="minorHAnsi"/>
          <w:sz w:val="24"/>
          <w:szCs w:val="24"/>
        </w:rPr>
      </w:pPr>
    </w:p>
    <w:p w14:paraId="1ADAE493" w14:textId="77777777" w:rsidR="00FE705A" w:rsidRDefault="00FE705A" w:rsidP="00FE705A">
      <w:pPr>
        <w:pStyle w:val="NoSpacing"/>
      </w:pPr>
    </w:p>
    <w:p w14:paraId="5A7F9F10" w14:textId="77777777" w:rsidR="00FE705A" w:rsidRDefault="00FE705A" w:rsidP="00FE705A">
      <w:pPr>
        <w:pStyle w:val="NoSpacing"/>
      </w:pPr>
      <w:r>
        <w:t xml:space="preserve">Respectfully Submitted, </w:t>
      </w:r>
    </w:p>
    <w:p w14:paraId="6D060379" w14:textId="77777777" w:rsidR="00FE705A" w:rsidRDefault="00FE705A" w:rsidP="00FE705A">
      <w:pPr>
        <w:pStyle w:val="NoSpacing"/>
      </w:pPr>
    </w:p>
    <w:p w14:paraId="1AC030EB" w14:textId="77777777" w:rsidR="00FE705A" w:rsidRDefault="00FE705A" w:rsidP="00FE705A">
      <w:pPr>
        <w:pStyle w:val="NoSpacing"/>
      </w:pPr>
      <w:r>
        <w:t>Claudene Sproles</w:t>
      </w:r>
    </w:p>
    <w:p w14:paraId="5A2179DE" w14:textId="77777777" w:rsidR="00FE705A" w:rsidRDefault="00FE705A" w:rsidP="00FE705A">
      <w:pPr>
        <w:pStyle w:val="NoSpacing"/>
      </w:pPr>
      <w:r>
        <w:t>KY GODORT Secretary/Treasurer</w:t>
      </w:r>
    </w:p>
    <w:p w14:paraId="514D12F6" w14:textId="77777777" w:rsidR="00FE705A" w:rsidRDefault="00FE705A" w:rsidP="00FE705A">
      <w:pPr>
        <w:jc w:val="right"/>
      </w:pPr>
    </w:p>
    <w:sectPr w:rsidR="00FE7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C1535"/>
    <w:multiLevelType w:val="hybridMultilevel"/>
    <w:tmpl w:val="5DD64A74"/>
    <w:lvl w:ilvl="0" w:tplc="04090001">
      <w:start w:val="1"/>
      <w:numFmt w:val="bullet"/>
      <w:lvlText w:val=""/>
      <w:lvlJc w:val="left"/>
      <w:pPr>
        <w:ind w:left="720" w:hanging="360"/>
      </w:pPr>
      <w:rPr>
        <w:rFonts w:ascii="Symbol" w:hAnsi="Symbol" w:hint="default"/>
      </w:rPr>
    </w:lvl>
    <w:lvl w:ilvl="1" w:tplc="0282AB0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C0717"/>
    <w:multiLevelType w:val="hybridMultilevel"/>
    <w:tmpl w:val="763A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64823"/>
    <w:multiLevelType w:val="hybridMultilevel"/>
    <w:tmpl w:val="B3566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65404"/>
    <w:multiLevelType w:val="hybridMultilevel"/>
    <w:tmpl w:val="BECA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0350A"/>
    <w:multiLevelType w:val="hybridMultilevel"/>
    <w:tmpl w:val="0464D2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108F4"/>
    <w:multiLevelType w:val="hybridMultilevel"/>
    <w:tmpl w:val="6572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9500B"/>
    <w:multiLevelType w:val="hybridMultilevel"/>
    <w:tmpl w:val="B8DA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01D3E"/>
    <w:multiLevelType w:val="hybridMultilevel"/>
    <w:tmpl w:val="03E8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39CA"/>
    <w:multiLevelType w:val="hybridMultilevel"/>
    <w:tmpl w:val="8418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5046A"/>
    <w:multiLevelType w:val="hybridMultilevel"/>
    <w:tmpl w:val="167E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A148A"/>
    <w:multiLevelType w:val="hybridMultilevel"/>
    <w:tmpl w:val="89C2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75036"/>
    <w:multiLevelType w:val="hybridMultilevel"/>
    <w:tmpl w:val="162E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7D7F7D"/>
    <w:multiLevelType w:val="hybridMultilevel"/>
    <w:tmpl w:val="D95E8D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C096F22"/>
    <w:multiLevelType w:val="hybridMultilevel"/>
    <w:tmpl w:val="7312E400"/>
    <w:lvl w:ilvl="0" w:tplc="0282AB0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11A7B"/>
    <w:multiLevelType w:val="hybridMultilevel"/>
    <w:tmpl w:val="46D243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D70A2"/>
    <w:multiLevelType w:val="hybridMultilevel"/>
    <w:tmpl w:val="A81A86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10"/>
  </w:num>
  <w:num w:numId="6">
    <w:abstractNumId w:val="9"/>
  </w:num>
  <w:num w:numId="7">
    <w:abstractNumId w:val="5"/>
  </w:num>
  <w:num w:numId="8">
    <w:abstractNumId w:val="2"/>
  </w:num>
  <w:num w:numId="9">
    <w:abstractNumId w:val="13"/>
  </w:num>
  <w:num w:numId="10">
    <w:abstractNumId w:val="14"/>
  </w:num>
  <w:num w:numId="11">
    <w:abstractNumId w:val="11"/>
  </w:num>
  <w:num w:numId="12">
    <w:abstractNumId w:val="4"/>
  </w:num>
  <w:num w:numId="13">
    <w:abstractNumId w:val="15"/>
  </w:num>
  <w:num w:numId="14">
    <w:abstractNumId w:val="1"/>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8A5"/>
    <w:rsid w:val="001014DF"/>
    <w:rsid w:val="002858A5"/>
    <w:rsid w:val="002E462F"/>
    <w:rsid w:val="003F2882"/>
    <w:rsid w:val="00412D3B"/>
    <w:rsid w:val="00497AFB"/>
    <w:rsid w:val="005840F4"/>
    <w:rsid w:val="00807179"/>
    <w:rsid w:val="009C0029"/>
    <w:rsid w:val="009E2627"/>
    <w:rsid w:val="00B56550"/>
    <w:rsid w:val="00C52AC6"/>
    <w:rsid w:val="00DC72CC"/>
    <w:rsid w:val="00FE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9F2B"/>
  <w15:chartTrackingRefBased/>
  <w15:docId w15:val="{118146E0-849B-4F83-9F8C-4E3F5D84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8A5"/>
    <w:pPr>
      <w:ind w:left="720"/>
      <w:contextualSpacing/>
    </w:pPr>
  </w:style>
  <w:style w:type="paragraph" w:customStyle="1" w:styleId="Default">
    <w:name w:val="Default"/>
    <w:rsid w:val="002858A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858A5"/>
    <w:rPr>
      <w:color w:val="0563C1" w:themeColor="hyperlink"/>
      <w:u w:val="single"/>
    </w:rPr>
  </w:style>
  <w:style w:type="character" w:styleId="Strong">
    <w:name w:val="Strong"/>
    <w:basedOn w:val="DefaultParagraphFont"/>
    <w:uiPriority w:val="22"/>
    <w:qFormat/>
    <w:rsid w:val="00C52AC6"/>
    <w:rPr>
      <w:b/>
      <w:bCs/>
    </w:rPr>
  </w:style>
  <w:style w:type="paragraph" w:styleId="NoSpacing">
    <w:name w:val="No Spacing"/>
    <w:uiPriority w:val="1"/>
    <w:qFormat/>
    <w:rsid w:val="00FE70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laub-carroll@uky.edu" TargetMode="External"/><Relationship Id="rId3" Type="http://schemas.openxmlformats.org/officeDocument/2006/relationships/settings" Target="settings.xml"/><Relationship Id="rId7" Type="http://schemas.openxmlformats.org/officeDocument/2006/relationships/hyperlink" Target="https://19thamendmentcookbook.com/cookbook/cookboo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3.safelinks.protection.outlook.com/?url=https%3A%2F%2Fdigitalcommons.du.edu%2Fcollaborativelibrarianship%2Fvol12%2Fiss2%2F3&amp;data=04%7C01%7Cclaudene.sproles%40louisville.edu%7C4a820d715ec5449863e708d87a931d56%7Cdd246e4a54344e158ae391ad9797b209%7C0%7C0%7C637394119558899971%7CUnknown%7CTWFpbGZsb3d8eyJWIjoiMC4wLjAwMDAiLCJQIjoiV2luMzIiLCJBTiI6Ik1haWwiLCJXVCI6Mn0%3D%7C1000&amp;sdata=JUNWNE%2F8suCPOx8Z3RQBmRLdQvpB7ijJ5OHUCpOpfzg%3D&amp;reserved=0" TargetMode="External"/><Relationship Id="rId11" Type="http://schemas.openxmlformats.org/officeDocument/2006/relationships/fontTable" Target="fontTable.xml"/><Relationship Id="rId5" Type="http://schemas.openxmlformats.org/officeDocument/2006/relationships/hyperlink" Target="https://library.louisville.edu/citizen-literacy/home" TargetMode="External"/><Relationship Id="rId10" Type="http://schemas.openxmlformats.org/officeDocument/2006/relationships/image" Target="cid:image001.png@01D6AD3D.F4CA7E90"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Louisville Libraries</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Sproles,Claudene Annette</dc:creator>
  <cp:keywords/>
  <dc:description/>
  <cp:lastModifiedBy>Claudene A</cp:lastModifiedBy>
  <cp:revision>4</cp:revision>
  <dcterms:created xsi:type="dcterms:W3CDTF">2020-10-28T17:36:00Z</dcterms:created>
  <dcterms:modified xsi:type="dcterms:W3CDTF">2020-11-02T21:32:00Z</dcterms:modified>
</cp:coreProperties>
</file>